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AA" w:rsidRPr="003C1EF8" w:rsidRDefault="003C1EF8" w:rsidP="003C1EF8">
      <w:pPr>
        <w:jc w:val="center"/>
        <w:rPr>
          <w:rFonts w:ascii="黑体" w:eastAsia="黑体" w:hAnsi="黑体"/>
          <w:b/>
          <w:sz w:val="32"/>
          <w:szCs w:val="32"/>
        </w:rPr>
      </w:pPr>
      <w:r w:rsidRPr="003C1EF8">
        <w:rPr>
          <w:rFonts w:ascii="黑体" w:eastAsia="黑体" w:hAnsi="黑体" w:hint="eastAsia"/>
          <w:b/>
          <w:sz w:val="32"/>
          <w:szCs w:val="32"/>
        </w:rPr>
        <w:t>北京大学医学部2020年</w:t>
      </w:r>
      <w:r w:rsidR="00CA7FC4">
        <w:rPr>
          <w:rFonts w:ascii="黑体" w:eastAsia="黑体" w:hAnsi="黑体" w:hint="eastAsia"/>
          <w:b/>
          <w:sz w:val="32"/>
          <w:szCs w:val="32"/>
        </w:rPr>
        <w:t>博士生</w:t>
      </w:r>
      <w:r w:rsidRPr="003C1EF8">
        <w:rPr>
          <w:rFonts w:ascii="黑体" w:eastAsia="黑体" w:hAnsi="黑体" w:hint="eastAsia"/>
          <w:b/>
          <w:sz w:val="32"/>
          <w:szCs w:val="32"/>
        </w:rPr>
        <w:t>网络远程复试考生须知</w:t>
      </w:r>
    </w:p>
    <w:p w:rsidR="003C1EF8" w:rsidRDefault="003C1EF8"/>
    <w:p w:rsidR="00B95EA6" w:rsidRPr="00B95EA6" w:rsidRDefault="00B95EA6" w:rsidP="00B95EA6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各位考生：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根据《教育部办公厅关于做好2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>020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年全国硕士研究生复试工作的通知》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>，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北京大学</w:t>
      </w:r>
      <w:r w:rsidR="0033482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医学部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结合北京市疫情防控需要和</w:t>
      </w:r>
      <w:r w:rsidR="0033482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我部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实际情况，决定对参加我校2020年</w:t>
      </w:r>
      <w:r w:rsidR="0099466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博士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研究生招生考试复试的考生采取网络远程方式进行考核。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为维护考生权益，确保考试公正公平，请各位考生在复试前根据招生院系的复试通知要求，做好复试准备，提前测试系统和硬件设备，选择独立、安静、明亮、封闭的场所参加考试。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复试过程中考生须遵守以下考场规则：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1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 考生应自觉服从考试工作人员管理，不得以任何理由妨碍考务工作人员履行职责，不得扰乱复试系统考试秩序，不得将系统登录账号或密码等信息透露给他人。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2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.考生应在规定时间登录指定会议室系统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携带本人有效居民身份证</w:t>
      </w:r>
      <w:r w:rsidR="00A66A03">
        <w:rPr>
          <w:rFonts w:ascii="仿宋" w:eastAsia="仿宋" w:hAnsi="仿宋" w:cs="Times New Roman" w:hint="eastAsia"/>
          <w:color w:val="000000"/>
          <w:sz w:val="28"/>
          <w:szCs w:val="28"/>
        </w:rPr>
        <w:t>及</w:t>
      </w:r>
      <w:r w:rsidR="00057588">
        <w:rPr>
          <w:rFonts w:ascii="仿宋" w:eastAsia="仿宋" w:hAnsi="仿宋" w:cs="Times New Roman" w:hint="eastAsia"/>
          <w:color w:val="000000"/>
          <w:sz w:val="28"/>
          <w:szCs w:val="28"/>
        </w:rPr>
        <w:t>学历学位等其它</w:t>
      </w:r>
      <w:bookmarkStart w:id="0" w:name="_GoBack"/>
      <w:bookmarkEnd w:id="0"/>
      <w:r w:rsidR="00A66A03">
        <w:rPr>
          <w:rFonts w:ascii="仿宋" w:eastAsia="仿宋" w:hAnsi="仿宋" w:cs="Times New Roman" w:hint="eastAsia"/>
          <w:color w:val="000000"/>
          <w:sz w:val="28"/>
          <w:szCs w:val="28"/>
        </w:rPr>
        <w:t>证件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候考，并主动配合考务工作人员完成身份验证核查、周围环境检查和随身物品检查等。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3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.考试期间考试场所仅允许考生一人在场，严禁任何其他人员进入，除招生院系明确指定和允许的资料和备品外，</w:t>
      </w:r>
      <w:r w:rsidR="00562D9C"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考试场所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严禁存放任何与考试内容相关的参考资料</w:t>
      </w:r>
      <w:r w:rsidR="00562D9C"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及</w:t>
      </w:r>
      <w:r w:rsidR="00562D9C" w:rsidRPr="007D7578">
        <w:rPr>
          <w:rFonts w:ascii="仿宋" w:eastAsia="仿宋" w:hAnsi="仿宋" w:cs="Times New Roman"/>
          <w:color w:val="000000"/>
          <w:sz w:val="28"/>
          <w:szCs w:val="28"/>
        </w:rPr>
        <w:t>其他具有查询功能的设施设备等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p w:rsidR="00760364" w:rsidRDefault="00760364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4. </w:t>
      </w:r>
      <w:r w:rsidR="001477D5" w:rsidRPr="001477D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考生在网络远程复试中</w:t>
      </w:r>
      <w:r w:rsidR="00136E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原则上</w:t>
      </w:r>
      <w:r w:rsidR="001477D5" w:rsidRPr="001477D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采用“双机位”，即一个机位用于面试、另一个机位用于考生所在场地的环境监控。</w:t>
      </w:r>
      <w:r w:rsidR="00B64E6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如有特殊情况，须在复试前测试阶段与学院工作人员沟通解决。</w:t>
      </w:r>
    </w:p>
    <w:p w:rsidR="00B95EA6" w:rsidRPr="00B95EA6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5</w:t>
      </w:r>
      <w:r w:rsidR="00B95EA6"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.考生在考试过程中必须保证</w:t>
      </w:r>
      <w:r w:rsidR="00562D9C"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上半身</w:t>
      </w:r>
      <w:r w:rsidR="00B95EA6"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清晰可见，头发不能遮挡耳朵，不能戴耳饰。</w:t>
      </w:r>
    </w:p>
    <w:p w:rsidR="00B95EA6" w:rsidRPr="003A70C7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 w:rsidR="00B95EA6"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.考生应在现场独立作答，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不得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使用除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需要以外的任何通讯</w:t>
      </w:r>
      <w:r w:rsidR="00FA07F1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工具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或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器材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目视视频录像设备，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使用耳机或</w:t>
      </w:r>
      <w:r w:rsidR="00AB50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离开</w:t>
      </w:r>
      <w:r w:rsidR="0002224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视频</w:t>
      </w:r>
      <w:r w:rsidR="0002224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区域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等行为。</w:t>
      </w:r>
    </w:p>
    <w:p w:rsidR="00B95EA6" w:rsidRPr="00DB2919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.考试过程中应保证音像设备全程打开，若遇网络或信号等原因造成的通信效果不佳时，考生可当场要求考官重述有关问题，经调试仍无法继续完成复试的，需立即致电复试组工作人员</w:t>
      </w:r>
      <w:r w:rsidR="00562D9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="00562D9C"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若3分钟内无法恢复，则由复试小组裁定是否重新开始复试或用电话方式完成后续复试。</w:t>
      </w:r>
    </w:p>
    <w:p w:rsidR="00B95EA6" w:rsidRPr="003A70C7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.考生在复试过程中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录音、录像、录屏。</w:t>
      </w:r>
    </w:p>
    <w:p w:rsidR="00B95EA6" w:rsidRPr="003A70C7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.复试结束后考生应自觉离开系统平台，不能再次登录，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向他人透露考试相关内容。</w:t>
      </w:r>
    </w:p>
    <w:p w:rsidR="00EF5728" w:rsidRDefault="001477D5" w:rsidP="00EF5728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10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.考生如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无故不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参加设备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调试、复试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不与学院联系，视为自动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放弃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复试。</w:t>
      </w:r>
    </w:p>
    <w:p w:rsidR="00B95EA6" w:rsidRPr="003A70C7" w:rsidRDefault="00B95EA6" w:rsidP="00EF5728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  <w:r w:rsidR="001477D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.资格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审查贯穿复试全过程，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发现作弊等不端行为，一律取消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资格和考试成绩。</w:t>
      </w:r>
    </w:p>
    <w:p w:rsidR="00B95EA6" w:rsidRPr="00B95EA6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不遵守上述规则，不服从考务工作人员管理，有违纪、作弊等行为的，将按照《中华人民共和国教育法》《国家教育考试违规处理办法》《普通高等学校招生违规行为处理暂行办法》等规定严肃处理，取消复试成绩和录取资格，并记入《考生考试诚信档案》；涉嫌违法的，移送司法机关，依照《中华人民共和国刑法》等追究法律责任。</w:t>
      </w:r>
      <w:r w:rsidR="00562D9C" w:rsidRPr="00562D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若考生对处理结果有异议，可于收到处理通知15日内申请复议，联系电话: (010)82802338。</w:t>
      </w:r>
    </w:p>
    <w:p w:rsidR="00B95EA6" w:rsidRPr="00B95EA6" w:rsidRDefault="00B95EA6"/>
    <w:sectPr w:rsidR="00B95EA6" w:rsidRPr="00B95EA6" w:rsidSect="0075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ADE" w:rsidRDefault="007C1ADE" w:rsidP="00EF5728">
      <w:r>
        <w:separator/>
      </w:r>
    </w:p>
  </w:endnote>
  <w:endnote w:type="continuationSeparator" w:id="1">
    <w:p w:rsidR="007C1ADE" w:rsidRDefault="007C1ADE" w:rsidP="00EF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ADE" w:rsidRDefault="007C1ADE" w:rsidP="00EF5728">
      <w:r>
        <w:separator/>
      </w:r>
    </w:p>
  </w:footnote>
  <w:footnote w:type="continuationSeparator" w:id="1">
    <w:p w:rsidR="007C1ADE" w:rsidRDefault="007C1ADE" w:rsidP="00EF5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561"/>
    <w:rsid w:val="00022246"/>
    <w:rsid w:val="00057588"/>
    <w:rsid w:val="00062B2F"/>
    <w:rsid w:val="000F4CCA"/>
    <w:rsid w:val="00136EF3"/>
    <w:rsid w:val="001477D5"/>
    <w:rsid w:val="001C4C96"/>
    <w:rsid w:val="00230B0E"/>
    <w:rsid w:val="00334828"/>
    <w:rsid w:val="0034213B"/>
    <w:rsid w:val="003A70C7"/>
    <w:rsid w:val="003C1EF8"/>
    <w:rsid w:val="00442E8F"/>
    <w:rsid w:val="004E2561"/>
    <w:rsid w:val="005421AC"/>
    <w:rsid w:val="00562D9C"/>
    <w:rsid w:val="00635F05"/>
    <w:rsid w:val="007308EC"/>
    <w:rsid w:val="00757988"/>
    <w:rsid w:val="00760364"/>
    <w:rsid w:val="00782610"/>
    <w:rsid w:val="007B681A"/>
    <w:rsid w:val="007C1ADE"/>
    <w:rsid w:val="007D7578"/>
    <w:rsid w:val="0081766A"/>
    <w:rsid w:val="00887A74"/>
    <w:rsid w:val="008A7C7D"/>
    <w:rsid w:val="008C03F6"/>
    <w:rsid w:val="0099466D"/>
    <w:rsid w:val="00A057AA"/>
    <w:rsid w:val="00A66A03"/>
    <w:rsid w:val="00AB5054"/>
    <w:rsid w:val="00AB6621"/>
    <w:rsid w:val="00B64E60"/>
    <w:rsid w:val="00B95EA6"/>
    <w:rsid w:val="00BD7C51"/>
    <w:rsid w:val="00CA7FC4"/>
    <w:rsid w:val="00D0309F"/>
    <w:rsid w:val="00DB2919"/>
    <w:rsid w:val="00EF5728"/>
    <w:rsid w:val="00FA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7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167</Words>
  <Characters>955</Characters>
  <Application>Microsoft Office Word</Application>
  <DocSecurity>0</DocSecurity>
  <Lines>7</Lines>
  <Paragraphs>2</Paragraphs>
  <ScaleCrop>false</ScaleCrop>
  <Company>P R C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46</cp:revision>
  <dcterms:created xsi:type="dcterms:W3CDTF">2020-04-23T02:44:00Z</dcterms:created>
  <dcterms:modified xsi:type="dcterms:W3CDTF">2020-05-07T09:05:00Z</dcterms:modified>
</cp:coreProperties>
</file>