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AA" w:rsidRPr="003C1EF8" w:rsidRDefault="003C1EF8" w:rsidP="003C1EF8">
      <w:pPr>
        <w:jc w:val="center"/>
        <w:rPr>
          <w:rFonts w:ascii="黑体" w:eastAsia="黑体" w:hAnsi="黑体"/>
          <w:b/>
          <w:sz w:val="32"/>
          <w:szCs w:val="32"/>
        </w:rPr>
      </w:pPr>
      <w:r w:rsidRPr="003C1EF8">
        <w:rPr>
          <w:rFonts w:ascii="黑体" w:eastAsia="黑体" w:hAnsi="黑体" w:hint="eastAsia"/>
          <w:b/>
          <w:sz w:val="32"/>
          <w:szCs w:val="32"/>
        </w:rPr>
        <w:t>北京大学医学</w:t>
      </w:r>
      <w:proofErr w:type="gramStart"/>
      <w:r w:rsidRPr="003C1EF8">
        <w:rPr>
          <w:rFonts w:ascii="黑体" w:eastAsia="黑体" w:hAnsi="黑体" w:hint="eastAsia"/>
          <w:b/>
          <w:sz w:val="32"/>
          <w:szCs w:val="32"/>
        </w:rPr>
        <w:t>部网络</w:t>
      </w:r>
      <w:proofErr w:type="gramEnd"/>
      <w:r w:rsidRPr="003C1EF8">
        <w:rPr>
          <w:rFonts w:ascii="黑体" w:eastAsia="黑体" w:hAnsi="黑体" w:hint="eastAsia"/>
          <w:b/>
          <w:sz w:val="32"/>
          <w:szCs w:val="32"/>
        </w:rPr>
        <w:t>远程复试考生须知</w:t>
      </w:r>
    </w:p>
    <w:p w:rsidR="003C1EF8" w:rsidRDefault="003C1EF8"/>
    <w:p w:rsidR="00B95EA6" w:rsidRPr="00B95EA6" w:rsidRDefault="00B95EA6" w:rsidP="00B95EA6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各位考生：</w:t>
      </w:r>
    </w:p>
    <w:p w:rsidR="00B95EA6" w:rsidRPr="00B95EA6" w:rsidRDefault="00B95EA6" w:rsidP="00B95EA6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B95EA6">
        <w:rPr>
          <w:rFonts w:ascii="仿宋" w:eastAsia="仿宋" w:hAnsi="仿宋" w:cs="Times New Roman" w:hint="eastAsia"/>
          <w:color w:val="000000"/>
          <w:sz w:val="28"/>
          <w:szCs w:val="28"/>
        </w:rPr>
        <w:t>为维护考生权益，确保考试公正公平，请各位考生在复试前根据招生院系的复试通知要求，做好复试准备，提前测试系统和硬件设备，选择独立、安静、明亮、封闭的场所参加考试。</w:t>
      </w:r>
    </w:p>
    <w:p w:rsidR="00B95EA6" w:rsidRPr="00B95EA6" w:rsidRDefault="00B95EA6" w:rsidP="00B95EA6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B95EA6">
        <w:rPr>
          <w:rFonts w:ascii="仿宋" w:eastAsia="仿宋" w:hAnsi="仿宋" w:cs="Times New Roman" w:hint="eastAsia"/>
          <w:color w:val="000000"/>
          <w:sz w:val="28"/>
          <w:szCs w:val="28"/>
        </w:rPr>
        <w:t>复试过程中考生须遵守以下考场规则：</w:t>
      </w:r>
    </w:p>
    <w:p w:rsidR="00B95EA6" w:rsidRPr="007D7578" w:rsidRDefault="00B95EA6" w:rsidP="007D757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1</w:t>
      </w:r>
      <w:r w:rsidR="0013576D">
        <w:rPr>
          <w:rFonts w:ascii="仿宋" w:eastAsia="仿宋" w:hAnsi="仿宋" w:cs="Times New Roman" w:hint="eastAsia"/>
          <w:color w:val="000000"/>
          <w:sz w:val="28"/>
          <w:szCs w:val="28"/>
        </w:rPr>
        <w:t>.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考生应自觉服从考试工作人员管理，不得以任何理由妨碍考</w:t>
      </w:r>
      <w:proofErr w:type="gramStart"/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务</w:t>
      </w:r>
      <w:proofErr w:type="gramEnd"/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工作人员履行职责，不得扰乱复试系统考试秩序，不得将系统登录账号或密码等信息透露给他人。</w:t>
      </w:r>
    </w:p>
    <w:p w:rsidR="00B95EA6" w:rsidRPr="007D7578" w:rsidRDefault="00B95EA6" w:rsidP="007D757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2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.考生应在规定时间登录指</w:t>
      </w:r>
      <w:bookmarkStart w:id="0" w:name="_GoBack"/>
      <w:bookmarkEnd w:id="0"/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定会议室系统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>，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携带本人有效居民身份证</w:t>
      </w:r>
      <w:r w:rsidR="00A66A03">
        <w:rPr>
          <w:rFonts w:ascii="仿宋" w:eastAsia="仿宋" w:hAnsi="仿宋" w:cs="Times New Roman" w:hint="eastAsia"/>
          <w:color w:val="000000"/>
          <w:sz w:val="28"/>
          <w:szCs w:val="28"/>
        </w:rPr>
        <w:t>及</w:t>
      </w:r>
      <w:r w:rsidR="00057588">
        <w:rPr>
          <w:rFonts w:ascii="仿宋" w:eastAsia="仿宋" w:hAnsi="仿宋" w:cs="Times New Roman" w:hint="eastAsia"/>
          <w:color w:val="000000"/>
          <w:sz w:val="28"/>
          <w:szCs w:val="28"/>
        </w:rPr>
        <w:t>学历学位等其它</w:t>
      </w:r>
      <w:r w:rsidR="00A66A03">
        <w:rPr>
          <w:rFonts w:ascii="仿宋" w:eastAsia="仿宋" w:hAnsi="仿宋" w:cs="Times New Roman" w:hint="eastAsia"/>
          <w:color w:val="000000"/>
          <w:sz w:val="28"/>
          <w:szCs w:val="28"/>
        </w:rPr>
        <w:t>证件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候考，并主动配合考</w:t>
      </w:r>
      <w:proofErr w:type="gramStart"/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务</w:t>
      </w:r>
      <w:proofErr w:type="gramEnd"/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工作人员完成身份验证核查、周围环境检查和随身物品检查等。</w:t>
      </w:r>
    </w:p>
    <w:p w:rsidR="00B95EA6" w:rsidRPr="007D7578" w:rsidRDefault="00B95EA6" w:rsidP="007D7578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3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.考试期间考试场所仅允许考生一人在场，严禁任何其他人员进入，除招生院系明确指定和允许的资料和备品外，</w:t>
      </w:r>
      <w:r w:rsidR="00562D9C"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考试场所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严禁存放任何与考试内容相关的参考资料</w:t>
      </w:r>
      <w:r w:rsidR="00562D9C"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及</w:t>
      </w:r>
      <w:r w:rsidR="00562D9C" w:rsidRPr="007D7578">
        <w:rPr>
          <w:rFonts w:ascii="仿宋" w:eastAsia="仿宋" w:hAnsi="仿宋" w:cs="Times New Roman"/>
          <w:color w:val="000000"/>
          <w:sz w:val="28"/>
          <w:szCs w:val="28"/>
        </w:rPr>
        <w:t>其他具有查询功能的设施设备等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。</w:t>
      </w:r>
    </w:p>
    <w:p w:rsidR="00760364" w:rsidRPr="000B14B7" w:rsidRDefault="00760364" w:rsidP="000B14B7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B14B7">
        <w:rPr>
          <w:rFonts w:ascii="仿宋" w:eastAsia="仿宋" w:hAnsi="仿宋" w:cs="Times New Roman" w:hint="eastAsia"/>
          <w:color w:val="000000"/>
          <w:sz w:val="28"/>
          <w:szCs w:val="28"/>
        </w:rPr>
        <w:t xml:space="preserve">4. </w:t>
      </w:r>
      <w:r w:rsidR="001477D5" w:rsidRPr="000B14B7">
        <w:rPr>
          <w:rFonts w:ascii="仿宋" w:eastAsia="仿宋" w:hAnsi="仿宋" w:cs="Times New Roman" w:hint="eastAsia"/>
          <w:color w:val="000000"/>
          <w:sz w:val="28"/>
          <w:szCs w:val="28"/>
        </w:rPr>
        <w:t>考生在网络远程复试中</w:t>
      </w:r>
      <w:r w:rsidR="00136EF3" w:rsidRPr="000B14B7">
        <w:rPr>
          <w:rFonts w:ascii="仿宋" w:eastAsia="仿宋" w:hAnsi="仿宋" w:cs="Times New Roman" w:hint="eastAsia"/>
          <w:color w:val="000000"/>
          <w:sz w:val="28"/>
          <w:szCs w:val="28"/>
        </w:rPr>
        <w:t>原则上</w:t>
      </w:r>
      <w:r w:rsidR="001477D5" w:rsidRPr="000B14B7">
        <w:rPr>
          <w:rFonts w:ascii="仿宋" w:eastAsia="仿宋" w:hAnsi="仿宋" w:cs="Times New Roman" w:hint="eastAsia"/>
          <w:color w:val="000000"/>
          <w:sz w:val="28"/>
          <w:szCs w:val="28"/>
        </w:rPr>
        <w:t>采用“双机位”，即一个机位用于面试、另一个机位用于考生所在场地的环境监控。</w:t>
      </w:r>
      <w:r w:rsidR="00B64E60" w:rsidRPr="000B14B7">
        <w:rPr>
          <w:rFonts w:ascii="仿宋" w:eastAsia="仿宋" w:hAnsi="仿宋" w:cs="Times New Roman" w:hint="eastAsia"/>
          <w:color w:val="000000"/>
          <w:sz w:val="28"/>
          <w:szCs w:val="28"/>
        </w:rPr>
        <w:t>如有特殊情况，须在复试前测试阶段与学院工作人员沟通解决。</w:t>
      </w:r>
    </w:p>
    <w:p w:rsidR="00B95EA6" w:rsidRPr="000B14B7" w:rsidRDefault="001477D5" w:rsidP="000B14B7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0B14B7">
        <w:rPr>
          <w:rFonts w:ascii="仿宋" w:eastAsia="仿宋" w:hAnsi="仿宋" w:cs="Times New Roman"/>
          <w:color w:val="000000"/>
          <w:sz w:val="28"/>
          <w:szCs w:val="28"/>
        </w:rPr>
        <w:t>5</w:t>
      </w:r>
      <w:r w:rsidR="00B95EA6" w:rsidRPr="000B14B7">
        <w:rPr>
          <w:rFonts w:ascii="仿宋" w:eastAsia="仿宋" w:hAnsi="仿宋" w:cs="Times New Roman" w:hint="eastAsia"/>
          <w:color w:val="000000"/>
          <w:sz w:val="28"/>
          <w:szCs w:val="28"/>
        </w:rPr>
        <w:t>.考生在考试过程中必须保证</w:t>
      </w:r>
      <w:r w:rsidR="00562D9C" w:rsidRPr="000B14B7">
        <w:rPr>
          <w:rFonts w:ascii="仿宋" w:eastAsia="仿宋" w:hAnsi="仿宋" w:cs="Times New Roman" w:hint="eastAsia"/>
          <w:color w:val="000000"/>
          <w:sz w:val="28"/>
          <w:szCs w:val="28"/>
        </w:rPr>
        <w:t>上半身</w:t>
      </w:r>
      <w:r w:rsidR="00B95EA6" w:rsidRPr="000B14B7">
        <w:rPr>
          <w:rFonts w:ascii="仿宋" w:eastAsia="仿宋" w:hAnsi="仿宋" w:cs="Times New Roman" w:hint="eastAsia"/>
          <w:color w:val="000000"/>
          <w:sz w:val="28"/>
          <w:szCs w:val="28"/>
        </w:rPr>
        <w:t>清晰可见，头发不能遮挡耳朵，不能戴耳饰。</w:t>
      </w:r>
    </w:p>
    <w:p w:rsidR="00B95EA6" w:rsidRPr="003A70C7" w:rsidRDefault="001477D5" w:rsidP="000B14B7">
      <w:pPr>
        <w:widowControl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0B14B7">
        <w:rPr>
          <w:rFonts w:ascii="仿宋" w:eastAsia="仿宋" w:hAnsi="仿宋" w:cs="Times New Roman"/>
          <w:color w:val="000000"/>
          <w:sz w:val="28"/>
          <w:szCs w:val="28"/>
        </w:rPr>
        <w:lastRenderedPageBreak/>
        <w:t>6</w:t>
      </w:r>
      <w:r w:rsidR="00B95EA6" w:rsidRPr="000B14B7">
        <w:rPr>
          <w:rFonts w:ascii="仿宋" w:eastAsia="仿宋" w:hAnsi="仿宋" w:cs="Times New Roman" w:hint="eastAsia"/>
          <w:color w:val="000000"/>
          <w:sz w:val="28"/>
          <w:szCs w:val="28"/>
        </w:rPr>
        <w:t>.考生应在现场独立作答，不得</w:t>
      </w:r>
      <w:r w:rsidR="00B95EA6" w:rsidRPr="000B14B7">
        <w:rPr>
          <w:rFonts w:ascii="仿宋" w:eastAsia="仿宋" w:hAnsi="仿宋" w:cs="Times New Roman"/>
          <w:color w:val="000000"/>
          <w:sz w:val="28"/>
          <w:szCs w:val="28"/>
        </w:rPr>
        <w:t>使用除</w:t>
      </w:r>
      <w:r w:rsidR="00B95EA6" w:rsidRPr="000B14B7">
        <w:rPr>
          <w:rFonts w:ascii="仿宋" w:eastAsia="仿宋" w:hAnsi="仿宋" w:cs="Times New Roman" w:hint="eastAsia"/>
          <w:color w:val="000000"/>
          <w:sz w:val="28"/>
          <w:szCs w:val="28"/>
        </w:rPr>
        <w:t>复试</w:t>
      </w:r>
      <w:r w:rsidR="00B95EA6" w:rsidRPr="000B14B7">
        <w:rPr>
          <w:rFonts w:ascii="仿宋" w:eastAsia="仿宋" w:hAnsi="仿宋" w:cs="Times New Roman"/>
          <w:color w:val="000000"/>
          <w:sz w:val="28"/>
          <w:szCs w:val="28"/>
        </w:rPr>
        <w:t>需要以外的任何通讯</w:t>
      </w:r>
      <w:r w:rsidR="00FA07F1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工具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或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器材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目视视频录像设备，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使用耳机或</w:t>
      </w:r>
      <w:r w:rsidR="00AB505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离开</w:t>
      </w:r>
      <w:r w:rsidR="0002224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视频</w:t>
      </w:r>
      <w:r w:rsidR="0002224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区域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等行为。</w:t>
      </w:r>
    </w:p>
    <w:p w:rsidR="00B95EA6" w:rsidRPr="00DB2919" w:rsidRDefault="001477D5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.考试过程中应保证音像设备全程打开，若</w:t>
      </w:r>
      <w:proofErr w:type="gramStart"/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遇网络</w:t>
      </w:r>
      <w:proofErr w:type="gramEnd"/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或信号等原因造成的通信效果不佳时，考生可当场要求考官重述有关问题，经</w:t>
      </w:r>
      <w:proofErr w:type="gramStart"/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调试仍</w:t>
      </w:r>
      <w:proofErr w:type="gramEnd"/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无法继续完成复试的，需立即致电</w:t>
      </w:r>
      <w:proofErr w:type="gramStart"/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复试组</w:t>
      </w:r>
      <w:proofErr w:type="gramEnd"/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工作人员</w:t>
      </w:r>
      <w:r w:rsidR="00562D9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  <w:r w:rsidR="00562D9C" w:rsidRPr="00DB291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若3分钟内无法恢复，则由复试小组裁定是否重新开始复试或用电话方式完成后续复试。</w:t>
      </w:r>
    </w:p>
    <w:p w:rsidR="00B95EA6" w:rsidRPr="003A70C7" w:rsidRDefault="001477D5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8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.考生在复试过程中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录音、录像、录屏。</w:t>
      </w:r>
    </w:p>
    <w:p w:rsidR="00B95EA6" w:rsidRPr="003A70C7" w:rsidRDefault="001477D5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9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.复试结束后考生应自觉离开系统平台，不能再次登录，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向他人透露考试相关内容。</w:t>
      </w:r>
    </w:p>
    <w:p w:rsidR="00EF5728" w:rsidRDefault="001477D5" w:rsidP="00EF5728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10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.考生如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无故不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参加设备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调试、复试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不与学院联系，视为自动</w:t>
      </w:r>
      <w:r w:rsidR="00B95EA6"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放弃</w:t>
      </w:r>
      <w:r w:rsidR="00B95EA6"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复试。</w:t>
      </w:r>
    </w:p>
    <w:p w:rsidR="00B95EA6" w:rsidRPr="003A70C7" w:rsidRDefault="00B95EA6" w:rsidP="00EF5728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</w:t>
      </w:r>
      <w:r w:rsidR="001477D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.资格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审查贯穿</w:t>
      </w:r>
      <w:proofErr w:type="gramStart"/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复试全</w:t>
      </w:r>
      <w:proofErr w:type="gramEnd"/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过程，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发现作弊等不端行为，一律取消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资格和考试成绩。</w:t>
      </w:r>
    </w:p>
    <w:p w:rsidR="00B95EA6" w:rsidRPr="00B95EA6" w:rsidRDefault="00B95EA6" w:rsidP="00B95EA6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考生不遵守上述规则，不服从考</w:t>
      </w:r>
      <w:proofErr w:type="gramStart"/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务</w:t>
      </w:r>
      <w:proofErr w:type="gramEnd"/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作人员管理，有违纪、作弊等行为的，将按照《中华人民共和国教育法》《国家教育考试违规处理办法》《普通高等学校招生违规行为处理暂行办法》等规定严肃处理，取消复试成绩和录取资格，并记入《考生考试诚信档案》；涉嫌违法的，移送司法机关，依照《中华人民共和国刑法》等追究法律责任。</w:t>
      </w:r>
      <w:r w:rsidR="00562D9C" w:rsidRPr="00562D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若考生对处理结果有异议，可于收到处理通知15日内申请复议，联系电话: (010)82802338。</w:t>
      </w:r>
    </w:p>
    <w:p w:rsidR="00B95EA6" w:rsidRPr="00B95EA6" w:rsidRDefault="00B95EA6"/>
    <w:sectPr w:rsidR="00B95EA6" w:rsidRPr="00B95EA6" w:rsidSect="0075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86" w:rsidRDefault="003A3186" w:rsidP="00EF5728">
      <w:r>
        <w:separator/>
      </w:r>
    </w:p>
  </w:endnote>
  <w:endnote w:type="continuationSeparator" w:id="0">
    <w:p w:rsidR="003A3186" w:rsidRDefault="003A3186" w:rsidP="00EF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86" w:rsidRDefault="003A3186" w:rsidP="00EF5728">
      <w:r>
        <w:separator/>
      </w:r>
    </w:p>
  </w:footnote>
  <w:footnote w:type="continuationSeparator" w:id="0">
    <w:p w:rsidR="003A3186" w:rsidRDefault="003A3186" w:rsidP="00EF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561"/>
    <w:rsid w:val="00022246"/>
    <w:rsid w:val="0004180E"/>
    <w:rsid w:val="00057588"/>
    <w:rsid w:val="00062B2F"/>
    <w:rsid w:val="000B14B7"/>
    <w:rsid w:val="000F4CCA"/>
    <w:rsid w:val="0013576D"/>
    <w:rsid w:val="00136EF3"/>
    <w:rsid w:val="001477D5"/>
    <w:rsid w:val="001C4C96"/>
    <w:rsid w:val="00230B0E"/>
    <w:rsid w:val="0023265F"/>
    <w:rsid w:val="00334828"/>
    <w:rsid w:val="0034213B"/>
    <w:rsid w:val="003A3186"/>
    <w:rsid w:val="003A70C7"/>
    <w:rsid w:val="003B2397"/>
    <w:rsid w:val="003C1EF8"/>
    <w:rsid w:val="00442E8F"/>
    <w:rsid w:val="004E2561"/>
    <w:rsid w:val="005421AC"/>
    <w:rsid w:val="00562D9C"/>
    <w:rsid w:val="00635F05"/>
    <w:rsid w:val="007308EC"/>
    <w:rsid w:val="00757988"/>
    <w:rsid w:val="00760364"/>
    <w:rsid w:val="00782610"/>
    <w:rsid w:val="007B681A"/>
    <w:rsid w:val="007C1ADE"/>
    <w:rsid w:val="007D7578"/>
    <w:rsid w:val="0081766A"/>
    <w:rsid w:val="00887A74"/>
    <w:rsid w:val="008A7C7D"/>
    <w:rsid w:val="008C03F6"/>
    <w:rsid w:val="0099466D"/>
    <w:rsid w:val="00A057AA"/>
    <w:rsid w:val="00A66A03"/>
    <w:rsid w:val="00AB5054"/>
    <w:rsid w:val="00AB6621"/>
    <w:rsid w:val="00AC6822"/>
    <w:rsid w:val="00B64E60"/>
    <w:rsid w:val="00B77224"/>
    <w:rsid w:val="00B95EA6"/>
    <w:rsid w:val="00BD7C51"/>
    <w:rsid w:val="00CA7FC4"/>
    <w:rsid w:val="00D0309F"/>
    <w:rsid w:val="00DB2919"/>
    <w:rsid w:val="00EF5728"/>
    <w:rsid w:val="00FA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7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7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151</Words>
  <Characters>862</Characters>
  <Application>Microsoft Office Word</Application>
  <DocSecurity>0</DocSecurity>
  <Lines>7</Lines>
  <Paragraphs>2</Paragraphs>
  <ScaleCrop>false</ScaleCrop>
  <Company>P R 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张小凯</cp:lastModifiedBy>
  <cp:revision>54</cp:revision>
  <dcterms:created xsi:type="dcterms:W3CDTF">2020-04-23T02:44:00Z</dcterms:created>
  <dcterms:modified xsi:type="dcterms:W3CDTF">2020-08-31T01:27:00Z</dcterms:modified>
</cp:coreProperties>
</file>